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8D0D" w14:textId="77777777" w:rsidR="00E32C11" w:rsidRDefault="00E32C11" w:rsidP="0012488E">
      <w:pPr>
        <w:rPr>
          <w:rFonts w:ascii="Times New Roman" w:hAnsi="Times New Roman" w:cs="Times New Roman"/>
          <w:b/>
          <w:sz w:val="28"/>
          <w:szCs w:val="28"/>
        </w:rPr>
      </w:pPr>
    </w:p>
    <w:p w14:paraId="4F141E5D" w14:textId="77777777" w:rsidR="00476369" w:rsidRPr="00B05575" w:rsidRDefault="00476369" w:rsidP="00012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575">
        <w:rPr>
          <w:rFonts w:ascii="Times New Roman" w:hAnsi="Times New Roman" w:cs="Times New Roman"/>
          <w:b/>
          <w:sz w:val="28"/>
          <w:szCs w:val="28"/>
        </w:rPr>
        <w:t>Рекомендации родителям детей до 3-х лет</w:t>
      </w:r>
    </w:p>
    <w:p w14:paraId="51DDAC2D" w14:textId="7B10DF38" w:rsidR="00B05575" w:rsidRDefault="00B05575" w:rsidP="00012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м</w:t>
      </w:r>
      <w:r w:rsidR="001248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разъясняем, мы читаем, мы играем.</w:t>
      </w:r>
    </w:p>
    <w:p w14:paraId="402324BF" w14:textId="77777777" w:rsidR="00476369" w:rsidRPr="00B05575" w:rsidRDefault="00476369" w:rsidP="00012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75">
        <w:rPr>
          <w:rFonts w:ascii="Times New Roman" w:hAnsi="Times New Roman" w:cs="Times New Roman"/>
          <w:sz w:val="28"/>
          <w:szCs w:val="28"/>
        </w:rPr>
        <w:t xml:space="preserve">Разъяснять в этом возрасте невозможно, но именно в младенчестве формируются понятия «МОЖНО», «НЕЛЬЗЯ», «ПЛОХО», «ХОРОШО». К сожалению, об этом забывают родителя и </w:t>
      </w:r>
      <w:r w:rsidR="00B05575" w:rsidRPr="00B05575">
        <w:rPr>
          <w:rFonts w:ascii="Times New Roman" w:hAnsi="Times New Roman" w:cs="Times New Roman"/>
          <w:sz w:val="28"/>
          <w:szCs w:val="28"/>
        </w:rPr>
        <w:t>яростные сторонники так называемого «свободного воспитания».</w:t>
      </w:r>
    </w:p>
    <w:p w14:paraId="1F458A88" w14:textId="77777777" w:rsidR="00476369" w:rsidRDefault="00476369" w:rsidP="00012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каждой встрече с огнем надо давать ребенку понять, что это опасно. Не надо нагнетать обстановку нервозности, просто спокойно и четко говорим: «Огонь! Он жжет! Будет больно! Нельзя трогать». Как правило, ребенок после года отчетливо понимает, что такое «больно». Точно также формируется строгий запрет брать спички, трогать ручки конфорок, розетки и т</w:t>
      </w:r>
      <w:r w:rsidR="00B05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</w:t>
      </w:r>
      <w:r w:rsidRPr="00B05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5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алее</w:t>
      </w:r>
      <w:r w:rsidRPr="00B05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49E04066" w14:textId="77777777" w:rsidR="00B05575" w:rsidRPr="00B05575" w:rsidRDefault="00B05575" w:rsidP="00012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ребенок 1-3 лет должен знать, что есть предметы, дотрагиваться до которых нельзя. Ребенок должен знать, что ОГОНЬ – ЭТО ОПАСНО,</w:t>
      </w:r>
    </w:p>
    <w:p w14:paraId="3B135D5A" w14:textId="77777777" w:rsidR="00476369" w:rsidRPr="000128F7" w:rsidRDefault="00B05575" w:rsidP="000128F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2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родителям детей 5-6 лет</w:t>
      </w:r>
    </w:p>
    <w:p w14:paraId="70F1066E" w14:textId="77777777" w:rsidR="00B05575" w:rsidRPr="000128F7" w:rsidRDefault="00B05575" w:rsidP="0047636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2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от 3-5 лет ложны знать</w:t>
      </w:r>
      <w:r w:rsidR="000128F7" w:rsidRPr="00012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6990A7C3" w14:textId="77777777" w:rsidR="00B05575" w:rsidRPr="000128F7" w:rsidRDefault="00B05575" w:rsidP="00B055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-огонь опасен: он может стать началом пожара и причинить ожог</w:t>
      </w:r>
    </w:p>
    <w:p w14:paraId="6D80E324" w14:textId="77777777" w:rsidR="00B05575" w:rsidRPr="000128F7" w:rsidRDefault="00B05575" w:rsidP="00B055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существует ряд предметов (спички, бытовая химия, плита</w:t>
      </w:r>
      <w:r w:rsidR="000128F7" w:rsidRPr="0001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которые дети не должны трогать</w:t>
      </w:r>
    </w:p>
    <w:p w14:paraId="0496CD39" w14:textId="77777777" w:rsidR="000128F7" w:rsidRPr="000128F7" w:rsidRDefault="000128F7" w:rsidP="00B055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неосторожное обращение с огнем вызывает пожар</w:t>
      </w:r>
    </w:p>
    <w:p w14:paraId="284BC1F9" w14:textId="77777777" w:rsidR="000128F7" w:rsidRPr="000128F7" w:rsidRDefault="000128F7" w:rsidP="00B055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признаках пожара надо сообщить взрослым</w:t>
      </w:r>
    </w:p>
    <w:p w14:paraId="7D5D451F" w14:textId="77777777" w:rsidR="000128F7" w:rsidRPr="000128F7" w:rsidRDefault="000128F7" w:rsidP="00B055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пожар уничтожает жилище, вещи</w:t>
      </w:r>
    </w:p>
    <w:p w14:paraId="7E31A407" w14:textId="77777777" w:rsidR="000128F7" w:rsidRPr="000128F7" w:rsidRDefault="000128F7" w:rsidP="00B055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пожар опасен для жизни и здоровья</w:t>
      </w:r>
    </w:p>
    <w:p w14:paraId="516EA4CA" w14:textId="77777777" w:rsidR="000128F7" w:rsidRPr="000128F7" w:rsidRDefault="000128F7" w:rsidP="00B055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пожарные – отважные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сильные борцы с огнем</w:t>
      </w:r>
    </w:p>
    <w:p w14:paraId="1CB4CA27" w14:textId="77777777" w:rsidR="00B05575" w:rsidRPr="000128F7" w:rsidRDefault="000128F7" w:rsidP="00B055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05575" w:rsidRPr="0047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пожарных вызывают по телефону «01», баловаться этим номером нельзя</w:t>
      </w:r>
    </w:p>
    <w:p w14:paraId="5EBBFBCE" w14:textId="51505616" w:rsidR="000128F7" w:rsidRPr="000128F7" w:rsidRDefault="000128F7" w:rsidP="000128F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многих поколений родителей подсказывает: если дети притихли, зна</w:t>
      </w:r>
      <w:r w:rsidR="00124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012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заняты чем-то рискованным. ДЕТИ ЭТОГО ВОЗРАСТА УЖЕ ПОНИМАЮТ СИЛУ И ПОСЛЕДСТВИЯ ЗАПРЕТА – если такая работа велась последовательно в раннем возрасте.</w:t>
      </w:r>
    </w:p>
    <w:p w14:paraId="6CB7EC2B" w14:textId="77777777" w:rsidR="000128F7" w:rsidRPr="000128F7" w:rsidRDefault="000128F7" w:rsidP="000128F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</w:t>
      </w:r>
      <w:r w:rsidRPr="00012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</w:p>
    <w:p w14:paraId="66EC21C2" w14:textId="77777777" w:rsidR="00476369" w:rsidRPr="00D92B9B" w:rsidRDefault="000128F7" w:rsidP="00D92B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B9B">
        <w:rPr>
          <w:rFonts w:ascii="Times New Roman" w:hAnsi="Times New Roman" w:cs="Times New Roman"/>
          <w:b/>
          <w:sz w:val="28"/>
          <w:szCs w:val="28"/>
        </w:rPr>
        <w:t>Рекомендации родителям детей 6-7 лет</w:t>
      </w:r>
    </w:p>
    <w:p w14:paraId="0BD7FE4D" w14:textId="77777777" w:rsidR="000128F7" w:rsidRPr="00D92B9B" w:rsidRDefault="000128F7" w:rsidP="00D9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9B">
        <w:rPr>
          <w:rFonts w:ascii="Times New Roman" w:hAnsi="Times New Roman" w:cs="Times New Roman"/>
          <w:sz w:val="28"/>
          <w:szCs w:val="28"/>
        </w:rPr>
        <w:t>Это возраст активного познания мира</w:t>
      </w:r>
      <w:r w:rsidR="00D92B9B" w:rsidRPr="00D92B9B">
        <w:rPr>
          <w:rFonts w:ascii="Times New Roman" w:hAnsi="Times New Roman" w:cs="Times New Roman"/>
          <w:sz w:val="28"/>
          <w:szCs w:val="28"/>
        </w:rPr>
        <w:t>, причем в основном –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пожаре, но это не поспособствует формированию его безопасного поведения.</w:t>
      </w:r>
    </w:p>
    <w:p w14:paraId="784375E2" w14:textId="77777777" w:rsidR="00D92B9B" w:rsidRPr="00D92B9B" w:rsidRDefault="00D92B9B" w:rsidP="00D9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9B">
        <w:rPr>
          <w:rFonts w:ascii="Times New Roman" w:hAnsi="Times New Roman" w:cs="Times New Roman"/>
          <w:sz w:val="28"/>
          <w:szCs w:val="28"/>
        </w:rPr>
        <w:t>В  6- 7 летнем возрасте взрослые дают доступную информацию и учат правильным действиям.</w:t>
      </w:r>
    </w:p>
    <w:p w14:paraId="4F0E5BDB" w14:textId="77777777" w:rsidR="00D92B9B" w:rsidRPr="00D92B9B" w:rsidRDefault="00D92B9B" w:rsidP="00D9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9B">
        <w:rPr>
          <w:rFonts w:ascii="Times New Roman" w:hAnsi="Times New Roman" w:cs="Times New Roman"/>
          <w:sz w:val="28"/>
          <w:szCs w:val="28"/>
        </w:rPr>
        <w:t xml:space="preserve">Ребенок должен знать: </w:t>
      </w:r>
    </w:p>
    <w:p w14:paraId="74E6CB07" w14:textId="77777777" w:rsidR="00D92B9B" w:rsidRPr="00D92B9B" w:rsidRDefault="00D92B9B" w:rsidP="00D9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9B">
        <w:rPr>
          <w:rFonts w:ascii="Times New Roman" w:hAnsi="Times New Roman" w:cs="Times New Roman"/>
          <w:sz w:val="28"/>
          <w:szCs w:val="28"/>
        </w:rPr>
        <w:t>- пожарных вызывают по телефону 112</w:t>
      </w:r>
    </w:p>
    <w:p w14:paraId="5507D004" w14:textId="77777777" w:rsidR="00D92B9B" w:rsidRPr="00D92B9B" w:rsidRDefault="00D92B9B" w:rsidP="00D9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9B">
        <w:rPr>
          <w:rFonts w:ascii="Times New Roman" w:hAnsi="Times New Roman" w:cs="Times New Roman"/>
          <w:sz w:val="28"/>
          <w:szCs w:val="28"/>
        </w:rPr>
        <w:t>- знать алгоритм вызова спасательных служб (адрес, фамилия, причина звонка, где его родители)</w:t>
      </w:r>
    </w:p>
    <w:p w14:paraId="27C408B0" w14:textId="77777777" w:rsidR="00D92B9B" w:rsidRPr="00D92B9B" w:rsidRDefault="00D92B9B" w:rsidP="00D9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9B">
        <w:rPr>
          <w:rFonts w:ascii="Times New Roman" w:hAnsi="Times New Roman" w:cs="Times New Roman"/>
          <w:sz w:val="28"/>
          <w:szCs w:val="28"/>
        </w:rPr>
        <w:t>- нельзя звонить с шутками и «для интереса»</w:t>
      </w:r>
    </w:p>
    <w:p w14:paraId="268E1C9C" w14:textId="77777777" w:rsidR="00D92B9B" w:rsidRPr="00D92B9B" w:rsidRDefault="00D92B9B" w:rsidP="00D9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9B">
        <w:rPr>
          <w:rFonts w:ascii="Times New Roman" w:hAnsi="Times New Roman" w:cs="Times New Roman"/>
          <w:sz w:val="28"/>
          <w:szCs w:val="28"/>
        </w:rPr>
        <w:t xml:space="preserve">- бытовой газ взрывоопасен и ядовит, поэтому им пользуются только </w:t>
      </w:r>
      <w:proofErr w:type="spellStart"/>
      <w:r w:rsidRPr="00D92B9B">
        <w:rPr>
          <w:rFonts w:ascii="Times New Roman" w:hAnsi="Times New Roman" w:cs="Times New Roman"/>
          <w:sz w:val="28"/>
          <w:szCs w:val="28"/>
        </w:rPr>
        <w:t>зврослые</w:t>
      </w:r>
      <w:proofErr w:type="spellEnd"/>
    </w:p>
    <w:p w14:paraId="34EC49E4" w14:textId="77777777" w:rsidR="00D92B9B" w:rsidRPr="00D92B9B" w:rsidRDefault="00D92B9B" w:rsidP="00D92B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9B">
        <w:rPr>
          <w:rFonts w:ascii="Times New Roman" w:hAnsi="Times New Roman" w:cs="Times New Roman"/>
          <w:sz w:val="28"/>
          <w:szCs w:val="28"/>
        </w:rPr>
        <w:t xml:space="preserve">- </w:t>
      </w:r>
      <w:r w:rsidRPr="00D9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 пожара являются огонь, дым и запах дыма. О них надо обязательно и срочно сообщить взрослым</w:t>
      </w:r>
    </w:p>
    <w:p w14:paraId="67DB72A9" w14:textId="77777777" w:rsidR="000128F7" w:rsidRPr="00476369" w:rsidRDefault="00D92B9B" w:rsidP="00D9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-нельзя брать вещи, приборы взрослых для игры – не умея их использовать правильно</w:t>
      </w:r>
      <w:r w:rsidR="000128F7" w:rsidRPr="0047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CABE7E" w14:textId="77777777" w:rsidR="000128F7" w:rsidRPr="00D92B9B" w:rsidRDefault="00E32C11" w:rsidP="00D9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FAE6B4" wp14:editId="687155B0">
            <wp:extent cx="3403532" cy="2295939"/>
            <wp:effectExtent l="19050" t="0" r="6418" b="0"/>
            <wp:docPr id="1" name="Рисунок 1" descr="https://xn--b1ae4ad.xn--p1ai/img/article/611a7122-946e-4145-a9f5-baa9cd9f0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e4ad.xn--p1ai/img/article/611a7122-946e-4145-a9f5-baa9cd9f0e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389" cy="229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8F7" w:rsidRPr="00D92B9B" w:rsidSect="006105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7F39"/>
    <w:multiLevelType w:val="multilevel"/>
    <w:tmpl w:val="0DAA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505867"/>
    <w:multiLevelType w:val="multilevel"/>
    <w:tmpl w:val="B89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6845832">
    <w:abstractNumId w:val="1"/>
  </w:num>
  <w:num w:numId="2" w16cid:durableId="84524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643"/>
    <w:rsid w:val="000128F7"/>
    <w:rsid w:val="000C5815"/>
    <w:rsid w:val="0012488E"/>
    <w:rsid w:val="00476369"/>
    <w:rsid w:val="00610515"/>
    <w:rsid w:val="006B3643"/>
    <w:rsid w:val="008068A1"/>
    <w:rsid w:val="008421FB"/>
    <w:rsid w:val="00B05575"/>
    <w:rsid w:val="00D92B9B"/>
    <w:rsid w:val="00DB7820"/>
    <w:rsid w:val="00E32C11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C009"/>
  <w15:docId w15:val="{2461BFD9-2EE6-48B2-9FAD-066E81FD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820"/>
  </w:style>
  <w:style w:type="paragraph" w:styleId="1">
    <w:name w:val="heading 1"/>
    <w:basedOn w:val="a"/>
    <w:link w:val="10"/>
    <w:uiPriority w:val="9"/>
    <w:qFormat/>
    <w:rsid w:val="00476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6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63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6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76369"/>
    <w:pPr>
      <w:ind w:left="720"/>
      <w:contextualSpacing/>
    </w:pPr>
  </w:style>
  <w:style w:type="character" w:styleId="a7">
    <w:name w:val="Emphasis"/>
    <w:basedOn w:val="a0"/>
    <w:uiPriority w:val="20"/>
    <w:qFormat/>
    <w:rsid w:val="0047636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3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Огонек</dc:creator>
  <cp:keywords/>
  <dc:description/>
  <cp:lastModifiedBy>Ирина Сафонова</cp:lastModifiedBy>
  <cp:revision>8</cp:revision>
  <cp:lastPrinted>2019-11-14T17:57:00Z</cp:lastPrinted>
  <dcterms:created xsi:type="dcterms:W3CDTF">2019-11-14T09:35:00Z</dcterms:created>
  <dcterms:modified xsi:type="dcterms:W3CDTF">2022-04-24T07:55:00Z</dcterms:modified>
</cp:coreProperties>
</file>